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875" w:rsidRPr="00B356B2" w:rsidRDefault="00377875" w:rsidP="0037787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noProof/>
        </w:rPr>
      </w:pPr>
    </w:p>
    <w:p w:rsidR="00373BC6" w:rsidRDefault="005F0DB9" w:rsidP="00373BC6">
      <w:pPr>
        <w:autoSpaceDE w:val="0"/>
        <w:autoSpaceDN w:val="0"/>
        <w:adjustRightInd w:val="0"/>
        <w:rPr>
          <w:rFonts w:ascii="Arial" w:hAnsi="Arial" w:cs="Arial"/>
          <w:b/>
          <w:noProof/>
        </w:rPr>
      </w:pPr>
      <w:r>
        <w:rPr>
          <w:rFonts w:ascii="Arial" w:hAnsi="Arial" w:cs="Arial"/>
          <w:bCs/>
        </w:rPr>
        <w:t xml:space="preserve">                                                                   </w:t>
      </w:r>
      <w:r w:rsidR="00373BC6">
        <w:rPr>
          <w:rFonts w:ascii="Arial" w:hAnsi="Arial" w:cs="Arial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Татарский%20р-н-герб-тон" style="width:41.05pt;height:54.2pt;visibility:visible;mso-wrap-style:square">
            <v:imagedata r:id="rId7" o:title="Татарский%20р-н-герб-тон" croptop="21098f" cropright="4916f"/>
          </v:shape>
        </w:pict>
      </w:r>
    </w:p>
    <w:p w:rsidR="008B2BFC" w:rsidRPr="00B95DCE" w:rsidRDefault="005F0DB9" w:rsidP="00373BC6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                                                        </w:t>
      </w:r>
    </w:p>
    <w:p w:rsidR="00452685" w:rsidRPr="00373BC6" w:rsidRDefault="00452685" w:rsidP="004838F5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373BC6">
        <w:rPr>
          <w:rFonts w:ascii="Times New Roman" w:hAnsi="Times New Roman"/>
          <w:b/>
          <w:sz w:val="28"/>
          <w:szCs w:val="28"/>
        </w:rPr>
        <w:t>РЕШЕНИЕ</w:t>
      </w:r>
    </w:p>
    <w:p w:rsidR="00452685" w:rsidRPr="00373BC6" w:rsidRDefault="00452685" w:rsidP="004838F5">
      <w:pPr>
        <w:jc w:val="center"/>
        <w:rPr>
          <w:b/>
          <w:sz w:val="28"/>
          <w:szCs w:val="28"/>
        </w:rPr>
      </w:pPr>
      <w:r w:rsidRPr="00373BC6">
        <w:rPr>
          <w:b/>
          <w:sz w:val="28"/>
          <w:szCs w:val="28"/>
        </w:rPr>
        <w:t>СОВЕТА ДЕПУТАТОВ ТАТАРСКОГО РАЙОНА</w:t>
      </w:r>
    </w:p>
    <w:p w:rsidR="00452685" w:rsidRPr="00373BC6" w:rsidRDefault="001C0088" w:rsidP="004838F5">
      <w:pPr>
        <w:jc w:val="center"/>
        <w:rPr>
          <w:b/>
          <w:sz w:val="28"/>
          <w:szCs w:val="28"/>
        </w:rPr>
      </w:pPr>
      <w:r w:rsidRPr="00373BC6">
        <w:rPr>
          <w:b/>
          <w:sz w:val="28"/>
          <w:szCs w:val="28"/>
        </w:rPr>
        <w:t xml:space="preserve">    </w:t>
      </w:r>
      <w:r w:rsidR="005F0DB9" w:rsidRPr="00373BC6">
        <w:rPr>
          <w:b/>
          <w:sz w:val="28"/>
          <w:szCs w:val="28"/>
        </w:rPr>
        <w:t>четвёртого</w:t>
      </w:r>
      <w:r w:rsidRPr="00373BC6">
        <w:rPr>
          <w:b/>
          <w:sz w:val="28"/>
          <w:szCs w:val="28"/>
        </w:rPr>
        <w:t xml:space="preserve">  </w:t>
      </w:r>
      <w:r w:rsidR="00452685" w:rsidRPr="00373BC6">
        <w:rPr>
          <w:b/>
          <w:sz w:val="28"/>
          <w:szCs w:val="28"/>
        </w:rPr>
        <w:t xml:space="preserve"> созыва</w:t>
      </w:r>
    </w:p>
    <w:p w:rsidR="00452685" w:rsidRPr="00373BC6" w:rsidRDefault="00373BC6" w:rsidP="00373BC6">
      <w:pPr>
        <w:tabs>
          <w:tab w:val="left" w:pos="3592"/>
          <w:tab w:val="center" w:pos="48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</w:r>
      <w:r w:rsidR="00452685" w:rsidRPr="00373BC6">
        <w:rPr>
          <w:b/>
          <w:sz w:val="28"/>
          <w:szCs w:val="28"/>
        </w:rPr>
        <w:t>(</w:t>
      </w:r>
      <w:r w:rsidR="005F0DB9" w:rsidRPr="00373BC6">
        <w:rPr>
          <w:b/>
          <w:sz w:val="28"/>
          <w:szCs w:val="28"/>
        </w:rPr>
        <w:t>четвертая сессия</w:t>
      </w:r>
      <w:r w:rsidR="00452685" w:rsidRPr="00373BC6">
        <w:rPr>
          <w:b/>
          <w:sz w:val="28"/>
          <w:szCs w:val="28"/>
        </w:rPr>
        <w:t>)</w:t>
      </w:r>
    </w:p>
    <w:p w:rsidR="005F0DB9" w:rsidRPr="00373BC6" w:rsidRDefault="00B356B2" w:rsidP="004838F5">
      <w:pPr>
        <w:rPr>
          <w:b/>
          <w:color w:val="FF0000"/>
          <w:sz w:val="28"/>
          <w:szCs w:val="28"/>
        </w:rPr>
      </w:pPr>
      <w:r w:rsidRPr="00373BC6">
        <w:rPr>
          <w:b/>
          <w:color w:val="FF0000"/>
          <w:sz w:val="28"/>
          <w:szCs w:val="28"/>
        </w:rPr>
        <w:t xml:space="preserve">   </w:t>
      </w:r>
    </w:p>
    <w:p w:rsidR="00452685" w:rsidRPr="00373BC6" w:rsidRDefault="005F0DB9" w:rsidP="004838F5">
      <w:pPr>
        <w:rPr>
          <w:b/>
          <w:color w:val="FF0000"/>
          <w:sz w:val="28"/>
          <w:szCs w:val="28"/>
        </w:rPr>
      </w:pPr>
      <w:r w:rsidRPr="00373BC6">
        <w:rPr>
          <w:b/>
          <w:sz w:val="28"/>
          <w:szCs w:val="28"/>
        </w:rPr>
        <w:t>24 декабря</w:t>
      </w:r>
      <w:r w:rsidRPr="00373BC6">
        <w:rPr>
          <w:b/>
          <w:color w:val="FF0000"/>
          <w:sz w:val="28"/>
          <w:szCs w:val="28"/>
        </w:rPr>
        <w:t xml:space="preserve"> </w:t>
      </w:r>
      <w:r w:rsidR="0068095C" w:rsidRPr="00373BC6">
        <w:rPr>
          <w:b/>
          <w:sz w:val="28"/>
          <w:szCs w:val="28"/>
        </w:rPr>
        <w:t>2020</w:t>
      </w:r>
      <w:r w:rsidR="00B356B2" w:rsidRPr="00373BC6">
        <w:rPr>
          <w:b/>
          <w:sz w:val="28"/>
          <w:szCs w:val="28"/>
        </w:rPr>
        <w:t xml:space="preserve"> </w:t>
      </w:r>
      <w:r w:rsidRPr="00373BC6">
        <w:rPr>
          <w:b/>
          <w:sz w:val="28"/>
          <w:szCs w:val="28"/>
        </w:rPr>
        <w:t>года</w:t>
      </w:r>
      <w:r w:rsidR="00B356B2" w:rsidRPr="00373BC6">
        <w:rPr>
          <w:b/>
          <w:sz w:val="28"/>
          <w:szCs w:val="28"/>
        </w:rPr>
        <w:t xml:space="preserve">                                                                     </w:t>
      </w:r>
      <w:r w:rsidR="00373BC6">
        <w:rPr>
          <w:b/>
          <w:sz w:val="28"/>
          <w:szCs w:val="28"/>
        </w:rPr>
        <w:t xml:space="preserve">           </w:t>
      </w:r>
      <w:r w:rsidR="00B356B2" w:rsidRPr="00373BC6">
        <w:rPr>
          <w:b/>
          <w:sz w:val="28"/>
          <w:szCs w:val="28"/>
        </w:rPr>
        <w:t xml:space="preserve">     </w:t>
      </w:r>
      <w:r w:rsidR="00452685" w:rsidRPr="00373BC6">
        <w:rPr>
          <w:b/>
          <w:sz w:val="28"/>
          <w:szCs w:val="28"/>
        </w:rPr>
        <w:t>№</w:t>
      </w:r>
      <w:r w:rsidR="00B356B2" w:rsidRPr="00373BC6">
        <w:rPr>
          <w:b/>
          <w:sz w:val="28"/>
          <w:szCs w:val="28"/>
        </w:rPr>
        <w:t xml:space="preserve"> </w:t>
      </w:r>
      <w:r w:rsidR="00373BC6">
        <w:rPr>
          <w:b/>
          <w:sz w:val="28"/>
          <w:szCs w:val="28"/>
        </w:rPr>
        <w:t xml:space="preserve"> 72</w:t>
      </w:r>
    </w:p>
    <w:p w:rsidR="00452685" w:rsidRPr="00373BC6" w:rsidRDefault="00452685" w:rsidP="004838F5">
      <w:pPr>
        <w:jc w:val="both"/>
        <w:rPr>
          <w:b/>
          <w:sz w:val="28"/>
          <w:szCs w:val="28"/>
        </w:rPr>
      </w:pPr>
      <w:r w:rsidRPr="00373BC6">
        <w:rPr>
          <w:sz w:val="28"/>
          <w:szCs w:val="28"/>
        </w:rPr>
        <w:t xml:space="preserve">                      </w:t>
      </w:r>
      <w:r w:rsidR="00373BC6">
        <w:rPr>
          <w:sz w:val="28"/>
          <w:szCs w:val="28"/>
        </w:rPr>
        <w:t xml:space="preserve">                               </w:t>
      </w:r>
      <w:r w:rsidRPr="00373BC6">
        <w:rPr>
          <w:sz w:val="28"/>
          <w:szCs w:val="28"/>
        </w:rPr>
        <w:t xml:space="preserve">   г. Татарск</w:t>
      </w:r>
    </w:p>
    <w:p w:rsidR="00B356B2" w:rsidRPr="00373BC6" w:rsidRDefault="00B356B2" w:rsidP="00D85794">
      <w:pPr>
        <w:rPr>
          <w:sz w:val="28"/>
          <w:szCs w:val="28"/>
        </w:rPr>
      </w:pPr>
    </w:p>
    <w:p w:rsidR="00CD1095" w:rsidRPr="00373BC6" w:rsidRDefault="00CD1095" w:rsidP="004838F5">
      <w:pPr>
        <w:jc w:val="center"/>
        <w:rPr>
          <w:b/>
          <w:sz w:val="28"/>
          <w:szCs w:val="28"/>
        </w:rPr>
      </w:pPr>
      <w:r w:rsidRPr="00373BC6">
        <w:rPr>
          <w:b/>
          <w:sz w:val="28"/>
          <w:szCs w:val="28"/>
        </w:rPr>
        <w:t>О внесении изменений в реше</w:t>
      </w:r>
      <w:r w:rsidR="004838F5" w:rsidRPr="00373BC6">
        <w:rPr>
          <w:b/>
          <w:sz w:val="28"/>
          <w:szCs w:val="28"/>
        </w:rPr>
        <w:t xml:space="preserve">ние четырнадцатой сессии Совета депутатов Татарского </w:t>
      </w:r>
      <w:r w:rsidRPr="00373BC6">
        <w:rPr>
          <w:b/>
          <w:sz w:val="28"/>
          <w:szCs w:val="28"/>
        </w:rPr>
        <w:t>района</w:t>
      </w:r>
      <w:r w:rsidR="004838F5" w:rsidRPr="00373BC6">
        <w:rPr>
          <w:b/>
          <w:sz w:val="28"/>
          <w:szCs w:val="28"/>
        </w:rPr>
        <w:t xml:space="preserve"> третьего созыва</w:t>
      </w:r>
      <w:r w:rsidR="0068095C" w:rsidRPr="00373BC6">
        <w:rPr>
          <w:b/>
          <w:sz w:val="28"/>
          <w:szCs w:val="28"/>
        </w:rPr>
        <w:t xml:space="preserve"> от 18.05.2017 № 41</w:t>
      </w:r>
      <w:r w:rsidR="0062401B" w:rsidRPr="00373BC6">
        <w:rPr>
          <w:b/>
          <w:sz w:val="28"/>
          <w:szCs w:val="28"/>
        </w:rPr>
        <w:t xml:space="preserve">                                                            «О правилах землепользован</w:t>
      </w:r>
      <w:r w:rsidR="00412A7B" w:rsidRPr="00373BC6">
        <w:rPr>
          <w:b/>
          <w:sz w:val="28"/>
          <w:szCs w:val="28"/>
        </w:rPr>
        <w:t>ия и застрой</w:t>
      </w:r>
      <w:r w:rsidR="0068095C" w:rsidRPr="00373BC6">
        <w:rPr>
          <w:b/>
          <w:sz w:val="28"/>
          <w:szCs w:val="28"/>
        </w:rPr>
        <w:t>ки Новотроицкого</w:t>
      </w:r>
      <w:r w:rsidR="0062401B" w:rsidRPr="00373BC6">
        <w:rPr>
          <w:b/>
          <w:sz w:val="28"/>
          <w:szCs w:val="28"/>
        </w:rPr>
        <w:t xml:space="preserve"> сельсовета Татарского района Новосибирской области</w:t>
      </w:r>
      <w:r w:rsidRPr="00373BC6">
        <w:rPr>
          <w:b/>
          <w:sz w:val="28"/>
          <w:szCs w:val="28"/>
        </w:rPr>
        <w:t>»</w:t>
      </w:r>
      <w:r w:rsidR="005F0DB9" w:rsidRPr="00373BC6">
        <w:rPr>
          <w:b/>
          <w:sz w:val="28"/>
          <w:szCs w:val="28"/>
        </w:rPr>
        <w:t xml:space="preserve"> (с измене</w:t>
      </w:r>
      <w:r w:rsidR="00371CBB" w:rsidRPr="00373BC6">
        <w:rPr>
          <w:b/>
          <w:sz w:val="28"/>
          <w:szCs w:val="28"/>
        </w:rPr>
        <w:t>н</w:t>
      </w:r>
      <w:r w:rsidR="005F0DB9" w:rsidRPr="00373BC6">
        <w:rPr>
          <w:b/>
          <w:sz w:val="28"/>
          <w:szCs w:val="28"/>
        </w:rPr>
        <w:t xml:space="preserve">иями, </w:t>
      </w:r>
      <w:r w:rsidR="00371CBB" w:rsidRPr="00373BC6">
        <w:rPr>
          <w:b/>
          <w:sz w:val="28"/>
          <w:szCs w:val="28"/>
        </w:rPr>
        <w:t>внесенными решением Совета депутатов Татарского района № 85 от 23.07.2020)</w:t>
      </w:r>
    </w:p>
    <w:p w:rsidR="00B356B2" w:rsidRDefault="00B356B2" w:rsidP="00D85794">
      <w:pPr>
        <w:rPr>
          <w:b/>
          <w:sz w:val="28"/>
          <w:szCs w:val="28"/>
        </w:rPr>
      </w:pPr>
    </w:p>
    <w:p w:rsidR="00373BC6" w:rsidRPr="00373BC6" w:rsidRDefault="00373BC6" w:rsidP="00D85794">
      <w:pPr>
        <w:rPr>
          <w:b/>
          <w:sz w:val="28"/>
          <w:szCs w:val="28"/>
        </w:rPr>
      </w:pPr>
    </w:p>
    <w:p w:rsidR="005F0DB9" w:rsidRDefault="007C12D0" w:rsidP="005F0DB9">
      <w:pPr>
        <w:jc w:val="both"/>
        <w:rPr>
          <w:sz w:val="28"/>
          <w:szCs w:val="28"/>
        </w:rPr>
      </w:pPr>
      <w:r w:rsidRPr="00373BC6">
        <w:rPr>
          <w:sz w:val="28"/>
          <w:szCs w:val="28"/>
        </w:rPr>
        <w:t xml:space="preserve">        </w:t>
      </w:r>
      <w:r w:rsidR="005F0DB9" w:rsidRPr="00373BC6">
        <w:rPr>
          <w:sz w:val="28"/>
          <w:szCs w:val="28"/>
        </w:rPr>
        <w:t>В соответствии с  Федеральным законом от 06.10.2003 № 131-ФЗ «Об общих принципах организации местного самоуправления в Российской Федерации», Градостроительным кодексом Российской Федерации,  Уставом  Татарского района, Совет депутатов Татарского района  Р Е Ш И Л:</w:t>
      </w:r>
    </w:p>
    <w:p w:rsidR="00373BC6" w:rsidRPr="00373BC6" w:rsidRDefault="00373BC6" w:rsidP="005F0DB9">
      <w:pPr>
        <w:jc w:val="both"/>
        <w:rPr>
          <w:sz w:val="28"/>
          <w:szCs w:val="28"/>
        </w:rPr>
      </w:pPr>
    </w:p>
    <w:p w:rsidR="005F0DB9" w:rsidRPr="00373BC6" w:rsidRDefault="005F0DB9" w:rsidP="00371CBB">
      <w:pPr>
        <w:jc w:val="both"/>
        <w:rPr>
          <w:sz w:val="28"/>
          <w:szCs w:val="28"/>
        </w:rPr>
      </w:pPr>
      <w:r w:rsidRPr="00373BC6">
        <w:rPr>
          <w:sz w:val="28"/>
          <w:szCs w:val="28"/>
        </w:rPr>
        <w:t xml:space="preserve">         1. Внести в Приложение 1 «Правила землепользования и застройки Новотроицкого сельсовета Татарского района Новосибирской области», утвержденное решением четырнадцатой сессии Совета депутатов Татарского района третьего созыва от 18.05.2017 № 41 «О правилах землепользования и застройки Новотроицкого сельсовета Татарского района Новосибирской области» </w:t>
      </w:r>
      <w:r w:rsidR="00371CBB" w:rsidRPr="00373BC6">
        <w:rPr>
          <w:sz w:val="28"/>
          <w:szCs w:val="28"/>
        </w:rPr>
        <w:t xml:space="preserve">(с изменениями, внесенными решением Совета депутатов Татарского района № 85 от 23.07.2020) </w:t>
      </w:r>
      <w:r w:rsidRPr="00373BC6">
        <w:rPr>
          <w:sz w:val="28"/>
          <w:szCs w:val="28"/>
        </w:rPr>
        <w:t xml:space="preserve"> следующие изменения:</w:t>
      </w:r>
      <w:r w:rsidRPr="00373BC6">
        <w:rPr>
          <w:sz w:val="28"/>
          <w:szCs w:val="28"/>
        </w:rPr>
        <w:tab/>
      </w:r>
    </w:p>
    <w:p w:rsidR="007C12D0" w:rsidRPr="00373BC6" w:rsidRDefault="00417A55" w:rsidP="00417A55">
      <w:pPr>
        <w:pStyle w:val="ConsPlusNormal"/>
        <w:tabs>
          <w:tab w:val="left" w:pos="3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3BC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D5A69" w:rsidRPr="00373BC6">
        <w:rPr>
          <w:rFonts w:ascii="Times New Roman" w:hAnsi="Times New Roman" w:cs="Times New Roman"/>
          <w:sz w:val="28"/>
          <w:szCs w:val="28"/>
        </w:rPr>
        <w:t>1.1.</w:t>
      </w:r>
      <w:r w:rsidR="007C12D0" w:rsidRPr="00373BC6">
        <w:rPr>
          <w:rFonts w:ascii="Times New Roman" w:hAnsi="Times New Roman" w:cs="Times New Roman"/>
          <w:sz w:val="28"/>
          <w:szCs w:val="28"/>
        </w:rPr>
        <w:t xml:space="preserve"> </w:t>
      </w:r>
      <w:r w:rsidR="009B2C0F" w:rsidRPr="00373BC6">
        <w:rPr>
          <w:rFonts w:ascii="Times New Roman" w:hAnsi="Times New Roman" w:cs="Times New Roman"/>
          <w:sz w:val="28"/>
          <w:szCs w:val="28"/>
        </w:rPr>
        <w:t>Статья 27. Жилая зона (ж)</w:t>
      </w:r>
      <w:r w:rsidR="00373BC6">
        <w:rPr>
          <w:rFonts w:ascii="Times New Roman" w:hAnsi="Times New Roman" w:cs="Times New Roman"/>
          <w:sz w:val="28"/>
          <w:szCs w:val="28"/>
        </w:rPr>
        <w:t>.</w:t>
      </w:r>
    </w:p>
    <w:p w:rsidR="009B2C0F" w:rsidRPr="00373BC6" w:rsidRDefault="00373BC6" w:rsidP="00417A55">
      <w:pPr>
        <w:pStyle w:val="ConsPlusNormal"/>
        <w:tabs>
          <w:tab w:val="left" w:pos="33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2C0F" w:rsidRPr="00373BC6">
        <w:rPr>
          <w:rFonts w:ascii="Times New Roman" w:hAnsi="Times New Roman" w:cs="Times New Roman"/>
          <w:sz w:val="28"/>
          <w:szCs w:val="28"/>
        </w:rPr>
        <w:t>1.1</w:t>
      </w:r>
      <w:r w:rsidR="000B03EB" w:rsidRPr="00373BC6">
        <w:rPr>
          <w:rFonts w:ascii="Times New Roman" w:hAnsi="Times New Roman" w:cs="Times New Roman"/>
          <w:sz w:val="28"/>
          <w:szCs w:val="28"/>
        </w:rPr>
        <w:t xml:space="preserve">.1 </w:t>
      </w:r>
      <w:r>
        <w:rPr>
          <w:rFonts w:ascii="Times New Roman" w:hAnsi="Times New Roman" w:cs="Times New Roman"/>
          <w:sz w:val="28"/>
          <w:szCs w:val="28"/>
        </w:rPr>
        <w:t>.</w:t>
      </w:r>
      <w:r w:rsidR="000B03EB" w:rsidRPr="00373BC6">
        <w:rPr>
          <w:rFonts w:ascii="Times New Roman" w:hAnsi="Times New Roman" w:cs="Times New Roman"/>
          <w:sz w:val="28"/>
          <w:szCs w:val="28"/>
        </w:rPr>
        <w:t>часть 1 дополнить пунктами</w:t>
      </w:r>
      <w:r w:rsidR="001C0088" w:rsidRPr="00373BC6">
        <w:rPr>
          <w:rFonts w:ascii="Times New Roman" w:hAnsi="Times New Roman" w:cs="Times New Roman"/>
          <w:sz w:val="28"/>
          <w:szCs w:val="28"/>
        </w:rPr>
        <w:t xml:space="preserve"> 1.8</w:t>
      </w:r>
      <w:r w:rsidR="000B03EB" w:rsidRPr="00373BC6">
        <w:rPr>
          <w:rFonts w:ascii="Times New Roman" w:hAnsi="Times New Roman" w:cs="Times New Roman"/>
          <w:sz w:val="28"/>
          <w:szCs w:val="28"/>
        </w:rPr>
        <w:t xml:space="preserve"> и 1.9</w:t>
      </w:r>
      <w:r w:rsidR="009B2C0F" w:rsidRPr="00373BC6">
        <w:rPr>
          <w:rFonts w:ascii="Times New Roman" w:hAnsi="Times New Roman" w:cs="Times New Roman"/>
          <w:sz w:val="28"/>
          <w:szCs w:val="28"/>
        </w:rPr>
        <w:t xml:space="preserve"> </w:t>
      </w:r>
      <w:r w:rsidR="00605DF6" w:rsidRPr="00373BC6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7C12D0" w:rsidRPr="00373BC6" w:rsidRDefault="007C12D0" w:rsidP="00D85794">
      <w:pPr>
        <w:pStyle w:val="ConsPlusNormal"/>
        <w:tabs>
          <w:tab w:val="left" w:pos="3360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7195"/>
      </w:tblGrid>
      <w:tr w:rsidR="000B03EB" w:rsidRPr="00373BC6" w:rsidTr="00244F7D">
        <w:tc>
          <w:tcPr>
            <w:tcW w:w="568" w:type="dxa"/>
          </w:tcPr>
          <w:p w:rsidR="000B03EB" w:rsidRPr="00373BC6" w:rsidRDefault="000B03EB" w:rsidP="00244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3BC6">
              <w:rPr>
                <w:sz w:val="28"/>
                <w:szCs w:val="28"/>
              </w:rPr>
              <w:t>1.8</w:t>
            </w:r>
          </w:p>
        </w:tc>
        <w:tc>
          <w:tcPr>
            <w:tcW w:w="2268" w:type="dxa"/>
          </w:tcPr>
          <w:p w:rsidR="000B03EB" w:rsidRPr="00373BC6" w:rsidRDefault="000B03EB" w:rsidP="00736A8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3BC6">
              <w:rPr>
                <w:sz w:val="28"/>
                <w:szCs w:val="28"/>
              </w:rPr>
              <w:t>Общественное управление (3.8)</w:t>
            </w:r>
          </w:p>
        </w:tc>
        <w:tc>
          <w:tcPr>
            <w:tcW w:w="7195" w:type="dxa"/>
          </w:tcPr>
          <w:p w:rsidR="000B03EB" w:rsidRPr="00373BC6" w:rsidRDefault="000B03EB" w:rsidP="00736A8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3BC6">
              <w:rPr>
                <w:rFonts w:ascii="Times New Roman" w:hAnsi="Times New Roman" w:cs="Times New Roman"/>
                <w:sz w:val="28"/>
                <w:szCs w:val="28"/>
              </w:rPr>
              <w:t>Размещение зданий, предназначенных для размещения органов и организаций общественного управления.</w:t>
            </w:r>
          </w:p>
        </w:tc>
      </w:tr>
      <w:tr w:rsidR="000B03EB" w:rsidRPr="00373BC6" w:rsidTr="00244F7D">
        <w:tc>
          <w:tcPr>
            <w:tcW w:w="568" w:type="dxa"/>
          </w:tcPr>
          <w:p w:rsidR="000B03EB" w:rsidRPr="00373BC6" w:rsidRDefault="000B03EB" w:rsidP="00244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3BC6">
              <w:rPr>
                <w:sz w:val="28"/>
                <w:szCs w:val="28"/>
              </w:rPr>
              <w:t>1.9</w:t>
            </w:r>
          </w:p>
        </w:tc>
        <w:tc>
          <w:tcPr>
            <w:tcW w:w="2268" w:type="dxa"/>
          </w:tcPr>
          <w:p w:rsidR="000B03EB" w:rsidRPr="00373BC6" w:rsidRDefault="000B03EB" w:rsidP="00736A8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3BC6">
              <w:rPr>
                <w:sz w:val="28"/>
                <w:szCs w:val="28"/>
              </w:rPr>
              <w:t>Культурное развитие (3.6)</w:t>
            </w:r>
          </w:p>
        </w:tc>
        <w:tc>
          <w:tcPr>
            <w:tcW w:w="7195" w:type="dxa"/>
          </w:tcPr>
          <w:p w:rsidR="000B03EB" w:rsidRPr="00373BC6" w:rsidRDefault="000B03EB" w:rsidP="00736A8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3BC6">
              <w:rPr>
                <w:sz w:val="28"/>
                <w:szCs w:val="28"/>
              </w:rPr>
              <w:t>Размещение зданий и сооружений, предназначенных для размещения объектов культуры.</w:t>
            </w:r>
          </w:p>
        </w:tc>
      </w:tr>
    </w:tbl>
    <w:p w:rsidR="009C10C2" w:rsidRPr="00373BC6" w:rsidRDefault="009C10C2" w:rsidP="007C12D0">
      <w:pPr>
        <w:jc w:val="both"/>
        <w:rPr>
          <w:sz w:val="28"/>
          <w:szCs w:val="28"/>
        </w:rPr>
      </w:pPr>
    </w:p>
    <w:p w:rsidR="00AB6A0D" w:rsidRPr="00373BC6" w:rsidRDefault="00AB6A0D" w:rsidP="00D94483">
      <w:pPr>
        <w:ind w:firstLine="708"/>
        <w:jc w:val="both"/>
        <w:rPr>
          <w:sz w:val="28"/>
          <w:szCs w:val="28"/>
        </w:rPr>
      </w:pPr>
      <w:r w:rsidRPr="00373BC6">
        <w:rPr>
          <w:sz w:val="28"/>
          <w:szCs w:val="28"/>
        </w:rPr>
        <w:t>2</w:t>
      </w:r>
      <w:r w:rsidRPr="00373BC6">
        <w:rPr>
          <w:bCs/>
          <w:iCs/>
          <w:sz w:val="28"/>
          <w:szCs w:val="28"/>
        </w:rPr>
        <w:t>.  Опубликовать настоящее решение в</w:t>
      </w:r>
      <w:r w:rsidRPr="00373BC6">
        <w:rPr>
          <w:rFonts w:eastAsia="Calibri"/>
          <w:bCs/>
          <w:sz w:val="28"/>
          <w:szCs w:val="28"/>
        </w:rPr>
        <w:t xml:space="preserve"> «</w:t>
      </w:r>
      <w:r w:rsidRPr="00373BC6">
        <w:rPr>
          <w:sz w:val="28"/>
          <w:szCs w:val="28"/>
        </w:rPr>
        <w:t>Бюллетене органов местного самоуправления Татарского района»</w:t>
      </w:r>
      <w:r w:rsidRPr="00373BC6">
        <w:rPr>
          <w:bCs/>
          <w:iCs/>
          <w:sz w:val="28"/>
          <w:szCs w:val="28"/>
        </w:rPr>
        <w:t xml:space="preserve"> и разместить на официальном сайте администрации Татарского района. </w:t>
      </w:r>
    </w:p>
    <w:p w:rsidR="008B2BFC" w:rsidRDefault="00AB6A0D" w:rsidP="008B2BFC">
      <w:pPr>
        <w:pStyle w:val="ab"/>
        <w:tabs>
          <w:tab w:val="left" w:pos="840"/>
          <w:tab w:val="left" w:pos="1170"/>
        </w:tabs>
        <w:ind w:hanging="142"/>
        <w:rPr>
          <w:rFonts w:eastAsia="Calibri"/>
          <w:szCs w:val="28"/>
        </w:rPr>
      </w:pPr>
      <w:r w:rsidRPr="00373BC6">
        <w:rPr>
          <w:color w:val="000000"/>
          <w:szCs w:val="28"/>
        </w:rPr>
        <w:t xml:space="preserve">          3. </w:t>
      </w:r>
      <w:r w:rsidR="008B2BFC" w:rsidRPr="00373BC6">
        <w:rPr>
          <w:rFonts w:eastAsia="Calibri"/>
          <w:szCs w:val="28"/>
        </w:rPr>
        <w:t>Настоящее решение вступает в силу со дня, следующего за днем его официального опубликования</w:t>
      </w:r>
      <w:r w:rsidR="00605DF6" w:rsidRPr="00373BC6">
        <w:rPr>
          <w:rFonts w:eastAsia="Calibri"/>
          <w:szCs w:val="28"/>
        </w:rPr>
        <w:t>.</w:t>
      </w:r>
      <w:r w:rsidR="008B2BFC" w:rsidRPr="00373BC6">
        <w:rPr>
          <w:rFonts w:eastAsia="Calibri"/>
          <w:szCs w:val="28"/>
        </w:rPr>
        <w:t xml:space="preserve"> </w:t>
      </w:r>
    </w:p>
    <w:p w:rsidR="00373BC6" w:rsidRDefault="00373BC6" w:rsidP="008B2BFC">
      <w:pPr>
        <w:pStyle w:val="ab"/>
        <w:tabs>
          <w:tab w:val="left" w:pos="840"/>
          <w:tab w:val="left" w:pos="1170"/>
        </w:tabs>
        <w:ind w:hanging="142"/>
        <w:rPr>
          <w:rFonts w:eastAsia="Calibri"/>
          <w:szCs w:val="28"/>
        </w:rPr>
      </w:pPr>
    </w:p>
    <w:p w:rsidR="00373BC6" w:rsidRPr="00373BC6" w:rsidRDefault="00373BC6" w:rsidP="008B2BFC">
      <w:pPr>
        <w:pStyle w:val="ab"/>
        <w:tabs>
          <w:tab w:val="left" w:pos="840"/>
          <w:tab w:val="left" w:pos="1170"/>
        </w:tabs>
        <w:ind w:hanging="142"/>
        <w:rPr>
          <w:szCs w:val="28"/>
        </w:rPr>
      </w:pPr>
    </w:p>
    <w:p w:rsidR="003D785E" w:rsidRDefault="004F0D92" w:rsidP="004F0D92">
      <w:pPr>
        <w:jc w:val="both"/>
        <w:rPr>
          <w:sz w:val="28"/>
          <w:szCs w:val="28"/>
        </w:rPr>
      </w:pPr>
      <w:r w:rsidRPr="00373BC6">
        <w:rPr>
          <w:sz w:val="28"/>
          <w:szCs w:val="28"/>
        </w:rPr>
        <w:lastRenderedPageBreak/>
        <w:t xml:space="preserve">           4. Контроль за исполнением настоящего решения возложить на </w:t>
      </w:r>
      <w:r w:rsidR="00605DF6" w:rsidRPr="00373BC6">
        <w:rPr>
          <w:sz w:val="28"/>
          <w:szCs w:val="28"/>
        </w:rPr>
        <w:t xml:space="preserve">                   </w:t>
      </w:r>
      <w:r w:rsidRPr="00373BC6">
        <w:rPr>
          <w:sz w:val="28"/>
          <w:szCs w:val="28"/>
        </w:rPr>
        <w:t>заместителя главы</w:t>
      </w:r>
      <w:r w:rsidR="0096357A" w:rsidRPr="00373BC6">
        <w:rPr>
          <w:sz w:val="28"/>
          <w:szCs w:val="28"/>
        </w:rPr>
        <w:t xml:space="preserve"> администрации</w:t>
      </w:r>
      <w:r w:rsidRPr="00373BC6">
        <w:rPr>
          <w:sz w:val="28"/>
          <w:szCs w:val="28"/>
        </w:rPr>
        <w:t xml:space="preserve"> Т</w:t>
      </w:r>
      <w:r w:rsidR="0068095C" w:rsidRPr="00373BC6">
        <w:rPr>
          <w:sz w:val="28"/>
          <w:szCs w:val="28"/>
        </w:rPr>
        <w:t>атарского района Шиберта Д.Б</w:t>
      </w:r>
      <w:r w:rsidRPr="00373BC6">
        <w:rPr>
          <w:sz w:val="28"/>
          <w:szCs w:val="28"/>
        </w:rPr>
        <w:t>.</w:t>
      </w:r>
      <w:r w:rsidR="00605DF6" w:rsidRPr="00373BC6">
        <w:rPr>
          <w:sz w:val="28"/>
          <w:szCs w:val="28"/>
        </w:rPr>
        <w:t xml:space="preserve">                                      </w:t>
      </w:r>
      <w:r w:rsidRPr="00373BC6">
        <w:rPr>
          <w:sz w:val="28"/>
          <w:szCs w:val="28"/>
        </w:rPr>
        <w:t xml:space="preserve"> и </w:t>
      </w:r>
      <w:r w:rsidR="00605DF6" w:rsidRPr="00373BC6">
        <w:rPr>
          <w:sz w:val="28"/>
          <w:szCs w:val="28"/>
        </w:rPr>
        <w:t>постоянную комиссию</w:t>
      </w:r>
      <w:r w:rsidRPr="00373BC6">
        <w:rPr>
          <w:sz w:val="28"/>
          <w:szCs w:val="28"/>
        </w:rPr>
        <w:t xml:space="preserve"> по строительству, ЖКХ, промышленности, транспорту,</w:t>
      </w:r>
      <w:r w:rsidR="00605DF6" w:rsidRPr="00373BC6">
        <w:rPr>
          <w:sz w:val="28"/>
          <w:szCs w:val="28"/>
        </w:rPr>
        <w:t xml:space="preserve">                 </w:t>
      </w:r>
      <w:r w:rsidRPr="00373BC6">
        <w:rPr>
          <w:sz w:val="28"/>
          <w:szCs w:val="28"/>
        </w:rPr>
        <w:t xml:space="preserve"> связи, </w:t>
      </w:r>
      <w:r w:rsidR="00605DF6" w:rsidRPr="00373BC6">
        <w:rPr>
          <w:sz w:val="28"/>
          <w:szCs w:val="28"/>
        </w:rPr>
        <w:t xml:space="preserve"> </w:t>
      </w:r>
      <w:r w:rsidRPr="00373BC6">
        <w:rPr>
          <w:sz w:val="28"/>
          <w:szCs w:val="28"/>
        </w:rPr>
        <w:t>аграрным</w:t>
      </w:r>
      <w:r w:rsidR="00605DF6" w:rsidRPr="00373BC6">
        <w:rPr>
          <w:sz w:val="28"/>
          <w:szCs w:val="28"/>
        </w:rPr>
        <w:t xml:space="preserve"> </w:t>
      </w:r>
      <w:r w:rsidRPr="00373BC6">
        <w:rPr>
          <w:sz w:val="28"/>
          <w:szCs w:val="28"/>
        </w:rPr>
        <w:t xml:space="preserve"> вопросам</w:t>
      </w:r>
      <w:r w:rsidR="00605DF6" w:rsidRPr="00373BC6">
        <w:rPr>
          <w:sz w:val="28"/>
          <w:szCs w:val="28"/>
        </w:rPr>
        <w:t xml:space="preserve"> </w:t>
      </w:r>
      <w:r w:rsidRPr="00373BC6">
        <w:rPr>
          <w:sz w:val="28"/>
          <w:szCs w:val="28"/>
        </w:rPr>
        <w:t xml:space="preserve"> и </w:t>
      </w:r>
      <w:r w:rsidR="00605DF6" w:rsidRPr="00373BC6">
        <w:rPr>
          <w:sz w:val="28"/>
          <w:szCs w:val="28"/>
        </w:rPr>
        <w:t xml:space="preserve"> </w:t>
      </w:r>
      <w:r w:rsidRPr="00373BC6">
        <w:rPr>
          <w:sz w:val="28"/>
          <w:szCs w:val="28"/>
        </w:rPr>
        <w:t>экологии</w:t>
      </w:r>
      <w:r w:rsidR="00373BC6">
        <w:rPr>
          <w:sz w:val="28"/>
          <w:szCs w:val="28"/>
        </w:rPr>
        <w:t xml:space="preserve"> (Булкин М.С.)</w:t>
      </w:r>
      <w:r w:rsidR="00605DF6" w:rsidRPr="00373BC6">
        <w:rPr>
          <w:sz w:val="28"/>
          <w:szCs w:val="28"/>
        </w:rPr>
        <w:t>.</w:t>
      </w:r>
    </w:p>
    <w:p w:rsidR="00373BC6" w:rsidRDefault="00373BC6" w:rsidP="004F0D92">
      <w:pPr>
        <w:jc w:val="both"/>
        <w:rPr>
          <w:sz w:val="28"/>
          <w:szCs w:val="28"/>
        </w:rPr>
      </w:pPr>
    </w:p>
    <w:p w:rsidR="00373BC6" w:rsidRPr="00373BC6" w:rsidRDefault="00373BC6" w:rsidP="004F0D92">
      <w:pPr>
        <w:jc w:val="both"/>
        <w:rPr>
          <w:sz w:val="28"/>
          <w:szCs w:val="28"/>
        </w:rPr>
      </w:pPr>
    </w:p>
    <w:p w:rsidR="00377875" w:rsidRPr="00373BC6" w:rsidRDefault="00377875" w:rsidP="00377875">
      <w:pPr>
        <w:ind w:right="-6"/>
        <w:jc w:val="both"/>
        <w:rPr>
          <w:b/>
          <w:sz w:val="28"/>
          <w:szCs w:val="28"/>
        </w:rPr>
      </w:pPr>
    </w:p>
    <w:p w:rsidR="00605DF6" w:rsidRPr="00373BC6" w:rsidRDefault="00605DF6" w:rsidP="00377875">
      <w:pPr>
        <w:ind w:right="-6"/>
        <w:jc w:val="both"/>
        <w:rPr>
          <w:b/>
          <w:sz w:val="28"/>
          <w:szCs w:val="28"/>
        </w:rPr>
      </w:pPr>
    </w:p>
    <w:p w:rsidR="00CD1095" w:rsidRPr="00373BC6" w:rsidRDefault="00CD1095" w:rsidP="00377875">
      <w:pPr>
        <w:ind w:right="-6"/>
        <w:jc w:val="both"/>
        <w:rPr>
          <w:sz w:val="28"/>
          <w:szCs w:val="28"/>
        </w:rPr>
      </w:pPr>
      <w:r w:rsidRPr="00373BC6">
        <w:rPr>
          <w:sz w:val="28"/>
          <w:szCs w:val="28"/>
        </w:rPr>
        <w:t>Глава Татарского ра</w:t>
      </w:r>
      <w:r w:rsidR="00377875" w:rsidRPr="00373BC6">
        <w:rPr>
          <w:sz w:val="28"/>
          <w:szCs w:val="28"/>
        </w:rPr>
        <w:t xml:space="preserve">йона                          </w:t>
      </w:r>
      <w:r w:rsidR="00373BC6">
        <w:rPr>
          <w:sz w:val="28"/>
          <w:szCs w:val="28"/>
        </w:rPr>
        <w:t xml:space="preserve">              </w:t>
      </w:r>
      <w:r w:rsidRPr="00373BC6">
        <w:rPr>
          <w:sz w:val="28"/>
          <w:szCs w:val="28"/>
        </w:rPr>
        <w:t>Председатель Совета</w:t>
      </w:r>
      <w:r w:rsidR="00377875" w:rsidRPr="00373BC6">
        <w:rPr>
          <w:sz w:val="28"/>
          <w:szCs w:val="28"/>
        </w:rPr>
        <w:t xml:space="preserve"> депутатов</w:t>
      </w:r>
      <w:r w:rsidRPr="00373BC6">
        <w:rPr>
          <w:sz w:val="28"/>
          <w:szCs w:val="28"/>
        </w:rPr>
        <w:t xml:space="preserve"> </w:t>
      </w:r>
    </w:p>
    <w:p w:rsidR="009C10C2" w:rsidRDefault="00CD1095" w:rsidP="009C10C2">
      <w:pPr>
        <w:ind w:left="180" w:right="818" w:hanging="180"/>
        <w:jc w:val="both"/>
        <w:rPr>
          <w:sz w:val="28"/>
          <w:szCs w:val="28"/>
        </w:rPr>
      </w:pPr>
      <w:r w:rsidRPr="00373BC6">
        <w:rPr>
          <w:sz w:val="28"/>
          <w:szCs w:val="28"/>
        </w:rPr>
        <w:t xml:space="preserve">                                       </w:t>
      </w:r>
      <w:r w:rsidR="00377875" w:rsidRPr="00373BC6">
        <w:rPr>
          <w:sz w:val="28"/>
          <w:szCs w:val="28"/>
        </w:rPr>
        <w:t xml:space="preserve">                       </w:t>
      </w:r>
      <w:r w:rsidR="00C0645E" w:rsidRPr="00373BC6">
        <w:rPr>
          <w:sz w:val="28"/>
          <w:szCs w:val="28"/>
        </w:rPr>
        <w:t xml:space="preserve">              </w:t>
      </w:r>
      <w:r w:rsidR="00377875" w:rsidRPr="00373BC6">
        <w:rPr>
          <w:sz w:val="28"/>
          <w:szCs w:val="28"/>
        </w:rPr>
        <w:t xml:space="preserve"> </w:t>
      </w:r>
      <w:r w:rsidR="00373BC6">
        <w:rPr>
          <w:sz w:val="28"/>
          <w:szCs w:val="28"/>
        </w:rPr>
        <w:t xml:space="preserve">      </w:t>
      </w:r>
      <w:r w:rsidRPr="00373BC6">
        <w:rPr>
          <w:sz w:val="28"/>
          <w:szCs w:val="28"/>
        </w:rPr>
        <w:t>Татарского района</w:t>
      </w:r>
    </w:p>
    <w:p w:rsidR="00373BC6" w:rsidRPr="00373BC6" w:rsidRDefault="00373BC6" w:rsidP="009C10C2">
      <w:pPr>
        <w:ind w:left="180" w:right="818" w:hanging="180"/>
        <w:jc w:val="both"/>
        <w:rPr>
          <w:sz w:val="28"/>
          <w:szCs w:val="28"/>
        </w:rPr>
      </w:pPr>
    </w:p>
    <w:p w:rsidR="009C10C2" w:rsidRPr="00373BC6" w:rsidRDefault="009C10C2" w:rsidP="009C10C2">
      <w:pPr>
        <w:ind w:left="180" w:right="818" w:hanging="180"/>
        <w:jc w:val="both"/>
        <w:rPr>
          <w:sz w:val="28"/>
          <w:szCs w:val="28"/>
        </w:rPr>
      </w:pPr>
    </w:p>
    <w:p w:rsidR="00CD1095" w:rsidRPr="00373BC6" w:rsidRDefault="008E1931" w:rsidP="00377875">
      <w:pPr>
        <w:jc w:val="both"/>
        <w:rPr>
          <w:sz w:val="28"/>
          <w:szCs w:val="28"/>
        </w:rPr>
      </w:pPr>
      <w:r w:rsidRPr="00373BC6">
        <w:rPr>
          <w:sz w:val="28"/>
          <w:szCs w:val="28"/>
        </w:rPr>
        <w:t xml:space="preserve">                    Ю.М. Вязов</w:t>
      </w:r>
      <w:r w:rsidR="00CD1095" w:rsidRPr="00373BC6">
        <w:rPr>
          <w:sz w:val="28"/>
          <w:szCs w:val="28"/>
        </w:rPr>
        <w:t xml:space="preserve">             </w:t>
      </w:r>
      <w:r w:rsidR="009C10C2" w:rsidRPr="00373BC6">
        <w:rPr>
          <w:sz w:val="28"/>
          <w:szCs w:val="28"/>
        </w:rPr>
        <w:t xml:space="preserve">                                                             </w:t>
      </w:r>
      <w:r w:rsidR="00CD1095" w:rsidRPr="00373BC6">
        <w:rPr>
          <w:sz w:val="28"/>
          <w:szCs w:val="28"/>
        </w:rPr>
        <w:t xml:space="preserve">    </w:t>
      </w:r>
      <w:r w:rsidR="00A8480C" w:rsidRPr="00373BC6">
        <w:rPr>
          <w:sz w:val="28"/>
          <w:szCs w:val="28"/>
        </w:rPr>
        <w:t>В.В. Носков</w:t>
      </w:r>
      <w:r w:rsidR="00CD1095" w:rsidRPr="00373BC6">
        <w:rPr>
          <w:sz w:val="28"/>
          <w:szCs w:val="28"/>
        </w:rPr>
        <w:t xml:space="preserve">        </w:t>
      </w:r>
      <w:r w:rsidR="00377875" w:rsidRPr="00373BC6">
        <w:rPr>
          <w:sz w:val="28"/>
          <w:szCs w:val="28"/>
        </w:rPr>
        <w:t xml:space="preserve">              </w:t>
      </w:r>
      <w:r w:rsidR="004C183D" w:rsidRPr="00373BC6">
        <w:rPr>
          <w:sz w:val="28"/>
          <w:szCs w:val="28"/>
        </w:rPr>
        <w:t xml:space="preserve">                    </w:t>
      </w:r>
      <w:r w:rsidR="00CD1095" w:rsidRPr="00373BC6">
        <w:rPr>
          <w:sz w:val="28"/>
          <w:szCs w:val="28"/>
        </w:rPr>
        <w:t xml:space="preserve">  </w:t>
      </w:r>
    </w:p>
    <w:p w:rsidR="0055447F" w:rsidRPr="00373BC6" w:rsidRDefault="0055447F" w:rsidP="00CF590B">
      <w:pPr>
        <w:jc w:val="both"/>
        <w:rPr>
          <w:sz w:val="28"/>
          <w:szCs w:val="28"/>
        </w:rPr>
      </w:pPr>
    </w:p>
    <w:sectPr w:rsidR="0055447F" w:rsidRPr="00373BC6" w:rsidSect="00373BC6">
      <w:headerReference w:type="default" r:id="rId8"/>
      <w:footerReference w:type="default" r:id="rId9"/>
      <w:pgSz w:w="11906" w:h="16838"/>
      <w:pgMar w:top="-709" w:right="707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2F0" w:rsidRDefault="00F532F0" w:rsidP="008753C6">
      <w:r>
        <w:separator/>
      </w:r>
    </w:p>
  </w:endnote>
  <w:endnote w:type="continuationSeparator" w:id="1">
    <w:p w:rsidR="00F532F0" w:rsidRDefault="00F532F0" w:rsidP="00875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98F" w:rsidRDefault="00B2198F">
    <w:pPr>
      <w:pStyle w:val="a6"/>
      <w:jc w:val="right"/>
    </w:pPr>
  </w:p>
  <w:p w:rsidR="00B2198F" w:rsidRDefault="00B2198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2F0" w:rsidRDefault="00F532F0" w:rsidP="008753C6">
      <w:r>
        <w:separator/>
      </w:r>
    </w:p>
  </w:footnote>
  <w:footnote w:type="continuationSeparator" w:id="1">
    <w:p w:rsidR="00F532F0" w:rsidRDefault="00F532F0" w:rsidP="00875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F19" w:rsidRDefault="00403F19">
    <w:pPr>
      <w:pStyle w:val="a4"/>
      <w:jc w:val="center"/>
    </w:pPr>
  </w:p>
  <w:p w:rsidR="00403F19" w:rsidRDefault="00403F1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A05BBA"/>
    <w:multiLevelType w:val="multilevel"/>
    <w:tmpl w:val="ED8C9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14D5535F"/>
    <w:multiLevelType w:val="hybridMultilevel"/>
    <w:tmpl w:val="27DA56B8"/>
    <w:lvl w:ilvl="0" w:tplc="FEAA75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E6E104F"/>
    <w:multiLevelType w:val="hybridMultilevel"/>
    <w:tmpl w:val="933C0D3E"/>
    <w:lvl w:ilvl="0" w:tplc="89B212B8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168"/>
    <w:rsid w:val="000006C2"/>
    <w:rsid w:val="000058D0"/>
    <w:rsid w:val="00027646"/>
    <w:rsid w:val="00027DBD"/>
    <w:rsid w:val="0004052A"/>
    <w:rsid w:val="0004547E"/>
    <w:rsid w:val="00061DDB"/>
    <w:rsid w:val="000624AB"/>
    <w:rsid w:val="00065D4E"/>
    <w:rsid w:val="00094090"/>
    <w:rsid w:val="000941F2"/>
    <w:rsid w:val="000951BB"/>
    <w:rsid w:val="000B03EB"/>
    <w:rsid w:val="000C0D43"/>
    <w:rsid w:val="000C5722"/>
    <w:rsid w:val="000C66F3"/>
    <w:rsid w:val="000D5271"/>
    <w:rsid w:val="000E392C"/>
    <w:rsid w:val="000F7E1C"/>
    <w:rsid w:val="00102064"/>
    <w:rsid w:val="00105946"/>
    <w:rsid w:val="0011710E"/>
    <w:rsid w:val="001172F2"/>
    <w:rsid w:val="00120373"/>
    <w:rsid w:val="001237DC"/>
    <w:rsid w:val="00131DDC"/>
    <w:rsid w:val="001410BE"/>
    <w:rsid w:val="0014503A"/>
    <w:rsid w:val="00172768"/>
    <w:rsid w:val="00175A18"/>
    <w:rsid w:val="0017623E"/>
    <w:rsid w:val="00181D9E"/>
    <w:rsid w:val="001915D6"/>
    <w:rsid w:val="001B391D"/>
    <w:rsid w:val="001C0088"/>
    <w:rsid w:val="001C30F5"/>
    <w:rsid w:val="001D4AA3"/>
    <w:rsid w:val="001D4B19"/>
    <w:rsid w:val="001E7805"/>
    <w:rsid w:val="001F45C9"/>
    <w:rsid w:val="001F7FC9"/>
    <w:rsid w:val="00216B19"/>
    <w:rsid w:val="00227EDC"/>
    <w:rsid w:val="00244F7D"/>
    <w:rsid w:val="00251C93"/>
    <w:rsid w:val="002626B6"/>
    <w:rsid w:val="00272259"/>
    <w:rsid w:val="00274724"/>
    <w:rsid w:val="002B4A81"/>
    <w:rsid w:val="002B6FB9"/>
    <w:rsid w:val="002C4E8B"/>
    <w:rsid w:val="002C7C4D"/>
    <w:rsid w:val="002D6AF5"/>
    <w:rsid w:val="002E0AE9"/>
    <w:rsid w:val="002F674F"/>
    <w:rsid w:val="00302646"/>
    <w:rsid w:val="00307A06"/>
    <w:rsid w:val="003276A7"/>
    <w:rsid w:val="00333168"/>
    <w:rsid w:val="003420F0"/>
    <w:rsid w:val="003476B0"/>
    <w:rsid w:val="00371CBB"/>
    <w:rsid w:val="00373106"/>
    <w:rsid w:val="00373BC6"/>
    <w:rsid w:val="00377875"/>
    <w:rsid w:val="00382C04"/>
    <w:rsid w:val="003A05BB"/>
    <w:rsid w:val="003A4612"/>
    <w:rsid w:val="003C1D07"/>
    <w:rsid w:val="003D145A"/>
    <w:rsid w:val="003D1FDC"/>
    <w:rsid w:val="003D5B95"/>
    <w:rsid w:val="003D785E"/>
    <w:rsid w:val="003E1DBA"/>
    <w:rsid w:val="003F50D1"/>
    <w:rsid w:val="003F6187"/>
    <w:rsid w:val="003F65B1"/>
    <w:rsid w:val="00403F19"/>
    <w:rsid w:val="0040574B"/>
    <w:rsid w:val="00412207"/>
    <w:rsid w:val="00412720"/>
    <w:rsid w:val="00412A7B"/>
    <w:rsid w:val="00417A55"/>
    <w:rsid w:val="00422B6E"/>
    <w:rsid w:val="0042375D"/>
    <w:rsid w:val="00432DC9"/>
    <w:rsid w:val="00433F9D"/>
    <w:rsid w:val="00450217"/>
    <w:rsid w:val="00452685"/>
    <w:rsid w:val="00454258"/>
    <w:rsid w:val="00455252"/>
    <w:rsid w:val="00472920"/>
    <w:rsid w:val="00477C47"/>
    <w:rsid w:val="004838F5"/>
    <w:rsid w:val="004904B3"/>
    <w:rsid w:val="00492335"/>
    <w:rsid w:val="00497178"/>
    <w:rsid w:val="004A2704"/>
    <w:rsid w:val="004A4767"/>
    <w:rsid w:val="004B40B4"/>
    <w:rsid w:val="004B44C3"/>
    <w:rsid w:val="004C183D"/>
    <w:rsid w:val="004D503F"/>
    <w:rsid w:val="004D621D"/>
    <w:rsid w:val="004F0D92"/>
    <w:rsid w:val="004F611A"/>
    <w:rsid w:val="00504322"/>
    <w:rsid w:val="00523534"/>
    <w:rsid w:val="00527068"/>
    <w:rsid w:val="0055447F"/>
    <w:rsid w:val="005A5BF6"/>
    <w:rsid w:val="005A697C"/>
    <w:rsid w:val="005B7D3F"/>
    <w:rsid w:val="005C1401"/>
    <w:rsid w:val="005C489C"/>
    <w:rsid w:val="005C7B16"/>
    <w:rsid w:val="005E236A"/>
    <w:rsid w:val="005E5579"/>
    <w:rsid w:val="005F0A03"/>
    <w:rsid w:val="005F0DB9"/>
    <w:rsid w:val="005F23B7"/>
    <w:rsid w:val="0060262F"/>
    <w:rsid w:val="00605DF6"/>
    <w:rsid w:val="00614BB6"/>
    <w:rsid w:val="0062401B"/>
    <w:rsid w:val="0062479B"/>
    <w:rsid w:val="0064677D"/>
    <w:rsid w:val="00666475"/>
    <w:rsid w:val="006730BB"/>
    <w:rsid w:val="0068095C"/>
    <w:rsid w:val="0069619D"/>
    <w:rsid w:val="006B64AD"/>
    <w:rsid w:val="006C554F"/>
    <w:rsid w:val="006D0DC3"/>
    <w:rsid w:val="006E39A5"/>
    <w:rsid w:val="006E7B5C"/>
    <w:rsid w:val="00704947"/>
    <w:rsid w:val="00736A84"/>
    <w:rsid w:val="00792362"/>
    <w:rsid w:val="007A215F"/>
    <w:rsid w:val="007B0630"/>
    <w:rsid w:val="007B2F91"/>
    <w:rsid w:val="007B62E3"/>
    <w:rsid w:val="007C12D0"/>
    <w:rsid w:val="008016C1"/>
    <w:rsid w:val="00821295"/>
    <w:rsid w:val="0082358E"/>
    <w:rsid w:val="00824EC7"/>
    <w:rsid w:val="00827274"/>
    <w:rsid w:val="008623ED"/>
    <w:rsid w:val="00871F3F"/>
    <w:rsid w:val="008753C6"/>
    <w:rsid w:val="0088082C"/>
    <w:rsid w:val="0088160D"/>
    <w:rsid w:val="008971FF"/>
    <w:rsid w:val="008974CE"/>
    <w:rsid w:val="008A2872"/>
    <w:rsid w:val="008B2BFC"/>
    <w:rsid w:val="008C133D"/>
    <w:rsid w:val="008C66DD"/>
    <w:rsid w:val="008D0D3C"/>
    <w:rsid w:val="008D1B2B"/>
    <w:rsid w:val="008D5A69"/>
    <w:rsid w:val="008E1931"/>
    <w:rsid w:val="008E65C8"/>
    <w:rsid w:val="00904A25"/>
    <w:rsid w:val="00905980"/>
    <w:rsid w:val="00907774"/>
    <w:rsid w:val="00911E10"/>
    <w:rsid w:val="009165B3"/>
    <w:rsid w:val="00916E30"/>
    <w:rsid w:val="00922C1B"/>
    <w:rsid w:val="009233BD"/>
    <w:rsid w:val="0093220A"/>
    <w:rsid w:val="00937638"/>
    <w:rsid w:val="00956ECE"/>
    <w:rsid w:val="0096357A"/>
    <w:rsid w:val="009636D2"/>
    <w:rsid w:val="00963F97"/>
    <w:rsid w:val="009672AA"/>
    <w:rsid w:val="0098663B"/>
    <w:rsid w:val="00996338"/>
    <w:rsid w:val="009A1B98"/>
    <w:rsid w:val="009A412D"/>
    <w:rsid w:val="009A6215"/>
    <w:rsid w:val="009B2C0F"/>
    <w:rsid w:val="009B6EA0"/>
    <w:rsid w:val="009C10C2"/>
    <w:rsid w:val="009E7F0B"/>
    <w:rsid w:val="009F3ADF"/>
    <w:rsid w:val="009F488E"/>
    <w:rsid w:val="00A47BFF"/>
    <w:rsid w:val="00A648D5"/>
    <w:rsid w:val="00A70CF3"/>
    <w:rsid w:val="00A8480C"/>
    <w:rsid w:val="00AB1B36"/>
    <w:rsid w:val="00AB282B"/>
    <w:rsid w:val="00AB3C5F"/>
    <w:rsid w:val="00AB6A0D"/>
    <w:rsid w:val="00AB7B71"/>
    <w:rsid w:val="00AC528A"/>
    <w:rsid w:val="00AC64E4"/>
    <w:rsid w:val="00AD2725"/>
    <w:rsid w:val="00AE0FDD"/>
    <w:rsid w:val="00AF4C30"/>
    <w:rsid w:val="00AF614E"/>
    <w:rsid w:val="00B038D8"/>
    <w:rsid w:val="00B16569"/>
    <w:rsid w:val="00B2198F"/>
    <w:rsid w:val="00B30F6B"/>
    <w:rsid w:val="00B356B2"/>
    <w:rsid w:val="00B5039C"/>
    <w:rsid w:val="00B55D27"/>
    <w:rsid w:val="00B95DCE"/>
    <w:rsid w:val="00B96CC7"/>
    <w:rsid w:val="00BD0BC3"/>
    <w:rsid w:val="00BF3239"/>
    <w:rsid w:val="00BF416B"/>
    <w:rsid w:val="00C04869"/>
    <w:rsid w:val="00C0645E"/>
    <w:rsid w:val="00C06668"/>
    <w:rsid w:val="00C3236B"/>
    <w:rsid w:val="00C37158"/>
    <w:rsid w:val="00C52AFA"/>
    <w:rsid w:val="00C6712D"/>
    <w:rsid w:val="00C93F3A"/>
    <w:rsid w:val="00CB3AE7"/>
    <w:rsid w:val="00CC0140"/>
    <w:rsid w:val="00CC065D"/>
    <w:rsid w:val="00CC7763"/>
    <w:rsid w:val="00CD1095"/>
    <w:rsid w:val="00CF590B"/>
    <w:rsid w:val="00D21EAE"/>
    <w:rsid w:val="00D234A4"/>
    <w:rsid w:val="00D23D49"/>
    <w:rsid w:val="00D27184"/>
    <w:rsid w:val="00D27839"/>
    <w:rsid w:val="00D309CD"/>
    <w:rsid w:val="00D31173"/>
    <w:rsid w:val="00D443CE"/>
    <w:rsid w:val="00D5224D"/>
    <w:rsid w:val="00D53C15"/>
    <w:rsid w:val="00D54758"/>
    <w:rsid w:val="00D56C01"/>
    <w:rsid w:val="00D622DF"/>
    <w:rsid w:val="00D657F8"/>
    <w:rsid w:val="00D76935"/>
    <w:rsid w:val="00D81D43"/>
    <w:rsid w:val="00D85794"/>
    <w:rsid w:val="00D87AAA"/>
    <w:rsid w:val="00D907E5"/>
    <w:rsid w:val="00D94483"/>
    <w:rsid w:val="00DA492A"/>
    <w:rsid w:val="00DA5375"/>
    <w:rsid w:val="00DB66B5"/>
    <w:rsid w:val="00DC118A"/>
    <w:rsid w:val="00DD16FE"/>
    <w:rsid w:val="00DE27A1"/>
    <w:rsid w:val="00DE4DB3"/>
    <w:rsid w:val="00E07C04"/>
    <w:rsid w:val="00E110C9"/>
    <w:rsid w:val="00E2001E"/>
    <w:rsid w:val="00E226E4"/>
    <w:rsid w:val="00E34540"/>
    <w:rsid w:val="00E35755"/>
    <w:rsid w:val="00E363B1"/>
    <w:rsid w:val="00E4013A"/>
    <w:rsid w:val="00E4474C"/>
    <w:rsid w:val="00E4498E"/>
    <w:rsid w:val="00E458C3"/>
    <w:rsid w:val="00E47E9A"/>
    <w:rsid w:val="00E76CD9"/>
    <w:rsid w:val="00ED1C11"/>
    <w:rsid w:val="00ED7421"/>
    <w:rsid w:val="00EE6B4D"/>
    <w:rsid w:val="00F0356E"/>
    <w:rsid w:val="00F07664"/>
    <w:rsid w:val="00F23A3E"/>
    <w:rsid w:val="00F52469"/>
    <w:rsid w:val="00F532F0"/>
    <w:rsid w:val="00F633E0"/>
    <w:rsid w:val="00F668EF"/>
    <w:rsid w:val="00F72A61"/>
    <w:rsid w:val="00F8062E"/>
    <w:rsid w:val="00F86609"/>
    <w:rsid w:val="00F86E75"/>
    <w:rsid w:val="00FA216D"/>
    <w:rsid w:val="00FA41DF"/>
    <w:rsid w:val="00FB6634"/>
    <w:rsid w:val="00FB7E02"/>
    <w:rsid w:val="00FC5620"/>
    <w:rsid w:val="00FC6343"/>
    <w:rsid w:val="00FD121E"/>
    <w:rsid w:val="00FD4CC3"/>
    <w:rsid w:val="00FD7567"/>
    <w:rsid w:val="00FF3290"/>
    <w:rsid w:val="00FF4086"/>
    <w:rsid w:val="00FF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0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4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B6A0D"/>
    <w:pPr>
      <w:keepNext/>
      <w:numPr>
        <w:ilvl w:val="1"/>
        <w:numId w:val="4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27ED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875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753C6"/>
    <w:rPr>
      <w:sz w:val="24"/>
      <w:szCs w:val="24"/>
    </w:rPr>
  </w:style>
  <w:style w:type="paragraph" w:styleId="a6">
    <w:name w:val="footer"/>
    <w:basedOn w:val="a"/>
    <w:link w:val="a7"/>
    <w:uiPriority w:val="99"/>
    <w:rsid w:val="0087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53C6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5447F"/>
    <w:rPr>
      <w:rFonts w:ascii="Arial" w:hAnsi="Arial" w:cs="Arial"/>
      <w:b/>
      <w:bCs/>
      <w:kern w:val="32"/>
      <w:sz w:val="32"/>
      <w:szCs w:val="32"/>
    </w:rPr>
  </w:style>
  <w:style w:type="paragraph" w:styleId="a8">
    <w:name w:val="Title"/>
    <w:basedOn w:val="a"/>
    <w:link w:val="a9"/>
    <w:uiPriority w:val="99"/>
    <w:qFormat/>
    <w:rsid w:val="0055447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uiPriority w:val="99"/>
    <w:rsid w:val="0055447F"/>
    <w:rPr>
      <w:sz w:val="28"/>
    </w:rPr>
  </w:style>
  <w:style w:type="paragraph" w:styleId="aa">
    <w:name w:val="Balloon Text"/>
    <w:basedOn w:val="a"/>
    <w:semiHidden/>
    <w:rsid w:val="00916E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172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link w:val="ac"/>
    <w:unhideWhenUsed/>
    <w:rsid w:val="00CD109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CD1095"/>
    <w:rPr>
      <w:sz w:val="28"/>
      <w:szCs w:val="24"/>
    </w:rPr>
  </w:style>
  <w:style w:type="paragraph" w:customStyle="1" w:styleId="s1">
    <w:name w:val="s_1"/>
    <w:basedOn w:val="a"/>
    <w:rsid w:val="00614BB6"/>
    <w:pPr>
      <w:spacing w:before="100" w:beforeAutospacing="1" w:after="100" w:afterAutospacing="1"/>
    </w:pPr>
  </w:style>
  <w:style w:type="paragraph" w:customStyle="1" w:styleId="ConsNonformat">
    <w:name w:val="ConsNonformat"/>
    <w:rsid w:val="00452685"/>
    <w:pPr>
      <w:widowControl w:val="0"/>
    </w:pPr>
    <w:rPr>
      <w:rFonts w:ascii="Courier New" w:hAnsi="Courier New"/>
    </w:rPr>
  </w:style>
  <w:style w:type="paragraph" w:styleId="ad">
    <w:name w:val="Body Text"/>
    <w:basedOn w:val="a"/>
    <w:link w:val="ae"/>
    <w:rsid w:val="00AB6A0D"/>
    <w:pPr>
      <w:spacing w:after="120"/>
    </w:pPr>
  </w:style>
  <w:style w:type="character" w:customStyle="1" w:styleId="ae">
    <w:name w:val="Основной текст Знак"/>
    <w:basedOn w:val="a0"/>
    <w:link w:val="ad"/>
    <w:rsid w:val="00AB6A0D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AB6A0D"/>
    <w:rPr>
      <w:sz w:val="28"/>
      <w:szCs w:val="28"/>
      <w:lang w:eastAsia="ar-SA"/>
    </w:rPr>
  </w:style>
  <w:style w:type="paragraph" w:styleId="af">
    <w:name w:val="List Paragraph"/>
    <w:basedOn w:val="a"/>
    <w:uiPriority w:val="34"/>
    <w:qFormat/>
    <w:rsid w:val="00AB6A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basedOn w:val="a0"/>
    <w:uiPriority w:val="99"/>
    <w:rsid w:val="00D309CD"/>
    <w:rPr>
      <w:rFonts w:ascii="Times New Roman" w:hAnsi="Times New Roman" w:cs="Times New Roman" w:hint="default"/>
      <w:sz w:val="20"/>
      <w:szCs w:val="20"/>
    </w:rPr>
  </w:style>
  <w:style w:type="paragraph" w:styleId="af0">
    <w:name w:val="Normal (Web)"/>
    <w:basedOn w:val="a"/>
    <w:uiPriority w:val="99"/>
    <w:unhideWhenUsed/>
    <w:rsid w:val="00D94483"/>
    <w:pPr>
      <w:spacing w:before="100" w:beforeAutospacing="1" w:after="100" w:afterAutospacing="1"/>
    </w:pPr>
  </w:style>
  <w:style w:type="paragraph" w:customStyle="1" w:styleId="copyright-info">
    <w:name w:val="copyright-info"/>
    <w:basedOn w:val="a"/>
    <w:rsid w:val="00D94483"/>
    <w:pPr>
      <w:spacing w:before="100" w:beforeAutospacing="1" w:after="100" w:afterAutospacing="1"/>
    </w:pPr>
  </w:style>
  <w:style w:type="character" w:styleId="af1">
    <w:name w:val="Hyperlink"/>
    <w:basedOn w:val="a0"/>
    <w:uiPriority w:val="99"/>
    <w:unhideWhenUsed/>
    <w:rsid w:val="00D94483"/>
    <w:rPr>
      <w:color w:val="0000FF"/>
      <w:u w:val="single"/>
    </w:rPr>
  </w:style>
  <w:style w:type="paragraph" w:customStyle="1" w:styleId="af2">
    <w:name w:val="Нормальный (таблица)"/>
    <w:basedOn w:val="a"/>
    <w:next w:val="a"/>
    <w:uiPriority w:val="99"/>
    <w:rsid w:val="007C12D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Grizli777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Пользователь</dc:creator>
  <cp:lastModifiedBy>Совет</cp:lastModifiedBy>
  <cp:revision>3</cp:revision>
  <cp:lastPrinted>2020-12-25T02:52:00Z</cp:lastPrinted>
  <dcterms:created xsi:type="dcterms:W3CDTF">2020-11-13T05:03:00Z</dcterms:created>
  <dcterms:modified xsi:type="dcterms:W3CDTF">2020-12-25T02:52:00Z</dcterms:modified>
</cp:coreProperties>
</file>